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2" w:rsidRDefault="006F75BA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ՀԱՅԱՍՏԱՆԻ ՀԱՆՐԱՊԵՏՈՒԹՅԱՆ ԳՆՈՒՄՆԵՐԻ </w:t>
      </w:r>
      <w:r w:rsidR="00B256A2">
        <w:rPr>
          <w:rFonts w:ascii="GHEA Grapalat" w:hAnsi="GHEA Grapalat"/>
          <w:b/>
          <w:sz w:val="24"/>
          <w:szCs w:val="24"/>
        </w:rPr>
        <w:t xml:space="preserve">ՀԵՏ ԿԱՊՎԱԾ </w:t>
      </w:r>
    </w:p>
    <w:p w:rsidR="006F75BA" w:rsidRPr="00B256A2" w:rsidRDefault="006F75BA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en-US"/>
        </w:rPr>
        <w:t>ԲՈՂՈՔ</w:t>
      </w:r>
      <w:r w:rsidR="00B256A2">
        <w:rPr>
          <w:rFonts w:ascii="GHEA Grapalat" w:hAnsi="GHEA Grapalat"/>
          <w:b/>
          <w:sz w:val="24"/>
          <w:szCs w:val="24"/>
        </w:rPr>
        <w:t>ՆԵՐ ՔՆՆՈՂ</w:t>
      </w:r>
      <w:r w:rsidRPr="00A917F7">
        <w:rPr>
          <w:rFonts w:ascii="GHEA Grapalat" w:hAnsi="GHEA Grapalat"/>
          <w:b/>
          <w:sz w:val="24"/>
          <w:szCs w:val="24"/>
        </w:rPr>
        <w:t xml:space="preserve"> </w:t>
      </w:r>
      <w:r w:rsidR="00B256A2">
        <w:rPr>
          <w:rFonts w:ascii="GHEA Grapalat" w:hAnsi="GHEA Grapalat"/>
          <w:b/>
          <w:sz w:val="24"/>
          <w:szCs w:val="24"/>
        </w:rPr>
        <w:t>ԱՆՁ</w:t>
      </w:r>
    </w:p>
    <w:p w:rsidR="006F75BA" w:rsidRPr="00A917F7" w:rsidRDefault="006F75BA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</w:rPr>
      </w:pPr>
    </w:p>
    <w:p w:rsidR="002154B2" w:rsidRPr="00A917F7" w:rsidRDefault="002154B2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u w:val="single"/>
        </w:rPr>
      </w:pPr>
      <w:r w:rsidRPr="002154B2">
        <w:rPr>
          <w:rFonts w:ascii="GHEA Grapalat" w:hAnsi="GHEA Grapalat"/>
          <w:b/>
          <w:sz w:val="24"/>
          <w:szCs w:val="24"/>
          <w:u w:val="single"/>
          <w:lang w:val="en-US"/>
        </w:rPr>
        <w:t>ՀԱՅՏԱՐԱՐՈՒԹՅՈՒՆ</w:t>
      </w:r>
    </w:p>
    <w:p w:rsidR="000F70C6" w:rsidRPr="00A917F7" w:rsidRDefault="000F70C6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</w:rPr>
      </w:pPr>
    </w:p>
    <w:p w:rsidR="000A30CC" w:rsidRPr="00A917F7" w:rsidRDefault="002154B2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r w:rsidRPr="00A917F7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ՆԵՐԿԱՅԱՑՄԱՆ</w:t>
      </w:r>
      <w:r w:rsidRPr="00A917F7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0A30CC" w:rsidRPr="00A917F7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</w:rPr>
      </w:pPr>
    </w:p>
    <w:p w:rsidR="006F75BA" w:rsidRPr="00A917F7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r w:rsidRPr="00A917F7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A917F7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և</w:t>
      </w:r>
      <w:r w:rsidRPr="00A917F7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A917F7">
        <w:rPr>
          <w:rFonts w:ascii="GHEA Grapalat" w:hAnsi="GHEA Grapalat" w:cs="Sylfaen"/>
          <w:b/>
          <w:sz w:val="24"/>
          <w:szCs w:val="24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</w:t>
      </w:r>
      <w:r w:rsidR="00931A6C" w:rsidRPr="00A917F7">
        <w:rPr>
          <w:rFonts w:ascii="GHEA Grapalat" w:hAnsi="GHEA Grapalat" w:cs="Sylfaen"/>
          <w:sz w:val="24"/>
          <w:szCs w:val="24"/>
        </w:rPr>
        <w:t>-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ԷՍ</w:t>
      </w:r>
      <w:r w:rsidR="00931A6C" w:rsidRPr="00A917F7">
        <w:rPr>
          <w:rFonts w:ascii="GHEA Grapalat" w:hAnsi="GHEA Grapalat" w:cs="Sylfaen"/>
          <w:sz w:val="24"/>
          <w:szCs w:val="24"/>
        </w:rPr>
        <w:t>-201</w:t>
      </w:r>
      <w:r w:rsidR="00C27D07" w:rsidRPr="00A917F7">
        <w:rPr>
          <w:rFonts w:ascii="GHEA Grapalat" w:hAnsi="GHEA Grapalat" w:cs="Sylfaen"/>
          <w:sz w:val="24"/>
          <w:szCs w:val="24"/>
        </w:rPr>
        <w:t>8</w:t>
      </w:r>
      <w:r w:rsidR="002E0CD6" w:rsidRPr="00A917F7">
        <w:rPr>
          <w:rFonts w:ascii="GHEA Grapalat" w:hAnsi="GHEA Grapalat" w:cs="Sylfaen"/>
          <w:sz w:val="24"/>
          <w:szCs w:val="24"/>
        </w:rPr>
        <w:t>/</w:t>
      </w:r>
      <w:r w:rsidR="00270149" w:rsidRPr="00270149">
        <w:rPr>
          <w:rFonts w:ascii="GHEA Grapalat" w:hAnsi="GHEA Grapalat" w:cs="Sylfaen"/>
          <w:sz w:val="24"/>
          <w:szCs w:val="24"/>
        </w:rPr>
        <w:t>7</w:t>
      </w:r>
      <w:r w:rsidR="00515326" w:rsidRPr="00515326">
        <w:rPr>
          <w:rFonts w:ascii="GHEA Grapalat" w:hAnsi="GHEA Grapalat" w:cs="Sylfaen"/>
          <w:sz w:val="24"/>
          <w:szCs w:val="24"/>
        </w:rPr>
        <w:t>3</w:t>
      </w:r>
      <w:r w:rsidR="000B4AA2" w:rsidRPr="00A917F7">
        <w:rPr>
          <w:rFonts w:ascii="GHEA Grapalat" w:hAnsi="GHEA Grapalat" w:cs="Sylfaen"/>
          <w:sz w:val="24"/>
          <w:szCs w:val="24"/>
        </w:rPr>
        <w:t xml:space="preserve">, </w:t>
      </w:r>
      <w:r w:rsidR="00515326" w:rsidRPr="00515326">
        <w:rPr>
          <w:rFonts w:ascii="GHEA Grapalat" w:hAnsi="GHEA Grapalat" w:cs="Sylfaen"/>
          <w:sz w:val="24"/>
          <w:szCs w:val="24"/>
        </w:rPr>
        <w:t>24</w:t>
      </w:r>
      <w:r w:rsidR="000B4AA2" w:rsidRPr="00A917F7">
        <w:rPr>
          <w:rFonts w:ascii="GHEA Grapalat" w:hAnsi="GHEA Grapalat" w:cs="Sylfaen"/>
          <w:sz w:val="24"/>
          <w:szCs w:val="24"/>
        </w:rPr>
        <w:t>.</w:t>
      </w:r>
      <w:r w:rsidR="0083111B" w:rsidRPr="00A917F7">
        <w:rPr>
          <w:rFonts w:ascii="GHEA Grapalat" w:hAnsi="GHEA Grapalat" w:cs="Sylfaen"/>
          <w:sz w:val="24"/>
          <w:szCs w:val="24"/>
        </w:rPr>
        <w:t>0</w:t>
      </w:r>
      <w:r w:rsidR="00B628EA" w:rsidRPr="00A917F7">
        <w:rPr>
          <w:rFonts w:ascii="GHEA Grapalat" w:hAnsi="GHEA Grapalat" w:cs="Sylfaen"/>
          <w:sz w:val="24"/>
          <w:szCs w:val="24"/>
        </w:rPr>
        <w:t>5</w:t>
      </w:r>
      <w:r w:rsidR="000B4AA2" w:rsidRPr="00A917F7">
        <w:rPr>
          <w:rFonts w:ascii="GHEA Grapalat" w:hAnsi="GHEA Grapalat" w:cs="Sylfaen"/>
          <w:sz w:val="24"/>
          <w:szCs w:val="24"/>
        </w:rPr>
        <w:t>.201</w:t>
      </w:r>
      <w:r w:rsidR="0083111B" w:rsidRPr="00A917F7">
        <w:rPr>
          <w:rFonts w:ascii="GHEA Grapalat" w:hAnsi="GHEA Grapalat" w:cs="Sylfaen"/>
          <w:sz w:val="24"/>
          <w:szCs w:val="24"/>
        </w:rPr>
        <w:t>8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թ</w:t>
      </w:r>
      <w:r w:rsidR="000B4AA2" w:rsidRPr="00A917F7">
        <w:rPr>
          <w:rFonts w:ascii="GHEA Grapalat" w:hAnsi="GHEA Grapalat" w:cs="Sylfaen"/>
          <w:sz w:val="24"/>
          <w:szCs w:val="24"/>
        </w:rPr>
        <w:t>.</w:t>
      </w:r>
    </w:p>
    <w:p w:rsidR="00B628EA" w:rsidRPr="00515326" w:rsidRDefault="006F75BA" w:rsidP="000843DC">
      <w:pPr>
        <w:spacing w:line="36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r w:rsidRPr="00A917F7">
        <w:rPr>
          <w:rFonts w:ascii="GHEA Grapalat" w:hAnsi="GHEA Grapalat" w:cs="Sylfaen"/>
          <w:b/>
          <w:sz w:val="24"/>
          <w:szCs w:val="24"/>
        </w:rPr>
        <w:t xml:space="preserve">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 w:rsidRPr="00A917F7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անձ՝</w:t>
      </w:r>
      <w:r w:rsidR="00270149">
        <w:rPr>
          <w:rFonts w:ascii="GHEA Grapalat" w:hAnsi="GHEA Grapalat" w:cs="Sylfaen"/>
          <w:b/>
          <w:sz w:val="24"/>
          <w:szCs w:val="24"/>
        </w:rPr>
        <w:t xml:space="preserve"> </w:t>
      </w:r>
      <w:r w:rsidR="00515326">
        <w:rPr>
          <w:rFonts w:ascii="GHEA Grapalat" w:hAnsi="GHEA Grapalat" w:cs="Sylfaen"/>
          <w:sz w:val="24"/>
          <w:szCs w:val="24"/>
          <w:lang w:val="en-US"/>
        </w:rPr>
        <w:t>«Էլմարկետ» ՍՊԸ</w:t>
      </w:r>
    </w:p>
    <w:p w:rsidR="00665F18" w:rsidRPr="00270149" w:rsidRDefault="000843DC" w:rsidP="00665F18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  <w:r w:rsidRPr="00A917F7">
        <w:rPr>
          <w:rFonts w:ascii="GHEA Grapalat" w:hAnsi="GHEA Grapalat"/>
          <w:sz w:val="24"/>
          <w:szCs w:val="24"/>
        </w:rPr>
        <w:t xml:space="preserve"> </w:t>
      </w:r>
      <w:r w:rsidR="006F75BA" w:rsidRPr="0094795A">
        <w:rPr>
          <w:rFonts w:ascii="GHEA Grapalat" w:hAnsi="GHEA Grapalat" w:cs="Sylfaen"/>
          <w:b/>
          <w:sz w:val="24"/>
          <w:szCs w:val="24"/>
          <w:lang w:val="hy-AM"/>
        </w:rPr>
        <w:t>Պատվիրատու՝</w:t>
      </w:r>
      <w:r w:rsidR="00931A6C" w:rsidRPr="0094795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60260" w:rsidRPr="0094795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270149" w:rsidRPr="00270149">
        <w:rPr>
          <w:rFonts w:ascii="GHEA Grapalat" w:hAnsi="GHEA Grapalat" w:cs="Sylfaen"/>
          <w:sz w:val="24"/>
          <w:szCs w:val="24"/>
        </w:rPr>
        <w:t xml:space="preserve">ՀՀ </w:t>
      </w:r>
      <w:r w:rsidR="00CA0624">
        <w:rPr>
          <w:rFonts w:ascii="GHEA Grapalat" w:hAnsi="GHEA Grapalat" w:cs="Sylfaen"/>
          <w:sz w:val="24"/>
          <w:szCs w:val="24"/>
        </w:rPr>
        <w:t>պաշտպանության նախարարություն</w:t>
      </w:r>
    </w:p>
    <w:p w:rsidR="00D8147D" w:rsidRPr="00515326" w:rsidRDefault="006F75BA" w:rsidP="00CA0624">
      <w:pPr>
        <w:spacing w:after="0"/>
        <w:ind w:left="2790" w:hanging="2790"/>
        <w:jc w:val="both"/>
        <w:rPr>
          <w:rFonts w:ascii="GHEA Grapalat" w:hAnsi="GHEA Grapalat" w:cs="Sylfaen"/>
          <w:sz w:val="24"/>
          <w:szCs w:val="24"/>
        </w:rPr>
      </w:pPr>
      <w:r w:rsidRPr="00515326">
        <w:rPr>
          <w:rFonts w:ascii="GHEA Grapalat" w:hAnsi="GHEA Grapalat" w:cs="Sylfaen"/>
          <w:sz w:val="24"/>
          <w:szCs w:val="24"/>
          <w:lang w:val="hy-AM"/>
        </w:rPr>
        <w:t>Գնման</w:t>
      </w:r>
      <w:r w:rsidR="000B7971" w:rsidRPr="005153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15326">
        <w:rPr>
          <w:rFonts w:ascii="GHEA Grapalat" w:hAnsi="GHEA Grapalat" w:cs="Sylfaen"/>
          <w:sz w:val="24"/>
          <w:szCs w:val="24"/>
          <w:lang w:val="hy-AM"/>
        </w:rPr>
        <w:t>ընթացակարգի ծածկագիր</w:t>
      </w:r>
      <w:r w:rsidR="0011363A" w:rsidRPr="00515326">
        <w:rPr>
          <w:rFonts w:ascii="GHEA Grapalat" w:hAnsi="GHEA Grapalat" w:cs="Sylfaen"/>
          <w:sz w:val="24"/>
          <w:szCs w:val="24"/>
          <w:lang w:val="hy-AM"/>
        </w:rPr>
        <w:t>ը</w:t>
      </w:r>
      <w:r w:rsidRPr="00515326">
        <w:rPr>
          <w:rFonts w:ascii="GHEA Grapalat" w:hAnsi="GHEA Grapalat" w:cs="Sylfaen"/>
          <w:sz w:val="24"/>
          <w:szCs w:val="24"/>
          <w:lang w:val="hy-AM"/>
        </w:rPr>
        <w:t xml:space="preserve"> և առարկա</w:t>
      </w:r>
      <w:r w:rsidR="0011363A" w:rsidRPr="00515326">
        <w:rPr>
          <w:rFonts w:ascii="GHEA Grapalat" w:hAnsi="GHEA Grapalat" w:cs="Sylfaen"/>
          <w:sz w:val="24"/>
          <w:szCs w:val="24"/>
          <w:lang w:val="hy-AM"/>
        </w:rPr>
        <w:t>ն</w:t>
      </w:r>
      <w:r w:rsidRPr="00515326">
        <w:rPr>
          <w:rFonts w:ascii="GHEA Grapalat" w:hAnsi="GHEA Grapalat" w:cs="Sylfaen"/>
          <w:sz w:val="24"/>
          <w:szCs w:val="24"/>
          <w:lang w:val="hy-AM"/>
        </w:rPr>
        <w:t>՝</w:t>
      </w:r>
      <w:r w:rsidR="00CA0624" w:rsidRPr="00515326">
        <w:rPr>
          <w:rFonts w:ascii="GHEA Grapalat" w:hAnsi="GHEA Grapalat" w:cs="Sylfaen"/>
          <w:sz w:val="24"/>
          <w:szCs w:val="24"/>
        </w:rPr>
        <w:t xml:space="preserve"> </w:t>
      </w:r>
      <w:r w:rsidR="00515326" w:rsidRPr="00515326">
        <w:rPr>
          <w:rFonts w:ascii="GHEA Grapalat" w:hAnsi="GHEA Grapalat" w:cs="Sylfaen"/>
          <w:sz w:val="24"/>
          <w:szCs w:val="24"/>
          <w:lang w:val="en-US"/>
        </w:rPr>
        <w:t>հեռուստասարքերի</w:t>
      </w:r>
      <w:r w:rsidR="00515326" w:rsidRPr="00515326">
        <w:rPr>
          <w:rFonts w:ascii="GHEA Grapalat" w:hAnsi="GHEA Grapalat" w:cs="Sylfaen"/>
          <w:sz w:val="24"/>
          <w:szCs w:val="24"/>
        </w:rPr>
        <w:t xml:space="preserve"> </w:t>
      </w:r>
      <w:r w:rsidR="00CA0624" w:rsidRPr="00515326">
        <w:rPr>
          <w:rFonts w:ascii="GHEA Grapalat" w:hAnsi="GHEA Grapalat" w:cs="Sylfaen"/>
          <w:sz w:val="24"/>
          <w:szCs w:val="24"/>
        </w:rPr>
        <w:t>ձեռքբերում</w:t>
      </w:r>
    </w:p>
    <w:p w:rsidR="00D8147D" w:rsidRPr="00515326" w:rsidRDefault="00D8147D" w:rsidP="00D8147D">
      <w:pPr>
        <w:spacing w:after="0" w:line="360" w:lineRule="auto"/>
        <w:ind w:left="2790" w:hanging="2790"/>
        <w:jc w:val="both"/>
        <w:rPr>
          <w:rFonts w:ascii="GHEA Grapalat" w:hAnsi="GHEA Grapalat"/>
          <w:sz w:val="24"/>
          <w:szCs w:val="24"/>
          <w:lang w:val="hy-AM"/>
        </w:rPr>
      </w:pPr>
      <w:r w:rsidRPr="00515326">
        <w:rPr>
          <w:rFonts w:ascii="GHEA Grapalat" w:hAnsi="GHEA Grapalat"/>
          <w:sz w:val="24"/>
          <w:szCs w:val="24"/>
          <w:lang w:val="hy-AM"/>
        </w:rPr>
        <w:t>«</w:t>
      </w:r>
      <w:r w:rsidR="00CA0624" w:rsidRPr="00515326">
        <w:rPr>
          <w:rFonts w:ascii="GHEA Grapalat" w:hAnsi="GHEA Grapalat"/>
          <w:sz w:val="24"/>
          <w:szCs w:val="24"/>
        </w:rPr>
        <w:t>ՀՀ ՊՆ ՆՏԱԴ-</w:t>
      </w:r>
      <w:r w:rsidR="00515326" w:rsidRPr="00515326">
        <w:rPr>
          <w:rFonts w:ascii="GHEA Grapalat" w:hAnsi="GHEA Grapalat"/>
          <w:sz w:val="24"/>
          <w:szCs w:val="24"/>
        </w:rPr>
        <w:t>ԳՀ</w:t>
      </w:r>
      <w:r w:rsidR="00515326" w:rsidRPr="00515326">
        <w:rPr>
          <w:rFonts w:ascii="GHEA Grapalat" w:hAnsi="GHEA Grapalat"/>
          <w:sz w:val="24"/>
          <w:szCs w:val="24"/>
          <w:lang w:val="en-US"/>
        </w:rPr>
        <w:t>ԱՊ</w:t>
      </w:r>
      <w:r w:rsidR="00CA0624" w:rsidRPr="00515326">
        <w:rPr>
          <w:rFonts w:ascii="GHEA Grapalat" w:hAnsi="GHEA Grapalat"/>
          <w:sz w:val="24"/>
          <w:szCs w:val="24"/>
        </w:rPr>
        <w:t>ՁԲ-1</w:t>
      </w:r>
      <w:r w:rsidR="00515326" w:rsidRPr="00515326">
        <w:rPr>
          <w:rFonts w:ascii="GHEA Grapalat" w:hAnsi="GHEA Grapalat"/>
          <w:sz w:val="24"/>
          <w:szCs w:val="24"/>
        </w:rPr>
        <w:t>2</w:t>
      </w:r>
      <w:r w:rsidR="00CA0624" w:rsidRPr="00515326">
        <w:rPr>
          <w:rFonts w:ascii="GHEA Grapalat" w:hAnsi="GHEA Grapalat"/>
          <w:sz w:val="24"/>
          <w:szCs w:val="24"/>
        </w:rPr>
        <w:t>/</w:t>
      </w:r>
      <w:r w:rsidR="00515326" w:rsidRPr="00515326">
        <w:rPr>
          <w:rFonts w:ascii="GHEA Grapalat" w:hAnsi="GHEA Grapalat"/>
          <w:sz w:val="24"/>
          <w:szCs w:val="24"/>
        </w:rPr>
        <w:t>2</w:t>
      </w:r>
      <w:r w:rsidRPr="00515326">
        <w:rPr>
          <w:rFonts w:ascii="GHEA Grapalat" w:hAnsi="GHEA Grapalat"/>
          <w:sz w:val="24"/>
          <w:szCs w:val="24"/>
          <w:lang w:val="hy-AM"/>
        </w:rPr>
        <w:t xml:space="preserve">»  ծածկագրով </w:t>
      </w:r>
      <w:r w:rsidR="00CA0624" w:rsidRPr="00515326">
        <w:rPr>
          <w:rFonts w:ascii="GHEA Grapalat" w:hAnsi="GHEA Grapalat"/>
          <w:sz w:val="24"/>
          <w:szCs w:val="24"/>
        </w:rPr>
        <w:t xml:space="preserve">գնանշման հարցման </w:t>
      </w:r>
      <w:r w:rsidRPr="00515326">
        <w:rPr>
          <w:rFonts w:ascii="GHEA Grapalat" w:hAnsi="GHEA Grapalat"/>
          <w:sz w:val="24"/>
          <w:szCs w:val="24"/>
          <w:lang w:val="hy-AM"/>
        </w:rPr>
        <w:t xml:space="preserve">ընթացակարգ </w:t>
      </w:r>
    </w:p>
    <w:p w:rsidR="00D8147D" w:rsidRPr="00CA0624" w:rsidRDefault="00D8147D" w:rsidP="00D8147D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A06EC" w:rsidRPr="0094795A" w:rsidRDefault="00F30178" w:rsidP="00D8147D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01C97">
        <w:rPr>
          <w:rFonts w:ascii="GHEA Grapalat" w:hAnsi="GHEA Grapalat" w:cs="Sylfaen"/>
          <w:b/>
          <w:sz w:val="24"/>
          <w:szCs w:val="24"/>
          <w:lang w:val="hy-AM"/>
        </w:rPr>
        <w:t xml:space="preserve">Բողոքի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 w:rsidRPr="00001C97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</w:p>
    <w:p w:rsidR="00515326" w:rsidRPr="00515326" w:rsidRDefault="00515326" w:rsidP="00515326">
      <w:pPr>
        <w:pStyle w:val="ListParagraph"/>
        <w:numPr>
          <w:ilvl w:val="0"/>
          <w:numId w:val="16"/>
        </w:num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15326">
        <w:rPr>
          <w:rFonts w:ascii="GHEA Grapalat" w:hAnsi="GHEA Grapalat" w:cs="Sylfaen"/>
          <w:sz w:val="24"/>
          <w:szCs w:val="24"/>
          <w:lang w:val="hy-AM"/>
        </w:rPr>
        <w:t>Արգելել գնահատող հանձնաժողովի 16.05.2018թ. թիվ 4 արձանագրության հիման վրա 21.05.2018թ. կայացված որոշման կատարումը կամ պարտավորեցնել ընդունել այն վերանայելու որոշումը՝ համապատասխան բարենապաստ որոշման տեսքով:</w:t>
      </w:r>
    </w:p>
    <w:p w:rsidR="00515326" w:rsidRPr="00515326" w:rsidRDefault="00515326" w:rsidP="00515326">
      <w:pPr>
        <w:pStyle w:val="ListParagraph"/>
        <w:numPr>
          <w:ilvl w:val="0"/>
          <w:numId w:val="16"/>
        </w:num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15326">
        <w:rPr>
          <w:rFonts w:ascii="GHEA Grapalat" w:hAnsi="GHEA Grapalat" w:cs="Sylfaen"/>
          <w:sz w:val="24"/>
          <w:szCs w:val="24"/>
          <w:lang w:val="hy-AM"/>
        </w:rPr>
        <w:t>Կասեցնել նույն դիմումով ներկայացված գնման ընթացակարգը:</w:t>
      </w:r>
    </w:p>
    <w:p w:rsidR="000C3463" w:rsidRPr="003809E9" w:rsidRDefault="000C3463" w:rsidP="00822B18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09E9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3809E9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3809E9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3809E9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809E9">
        <w:rPr>
          <w:rFonts w:ascii="GHEA Grapalat" w:hAnsi="GHEA Grapalat" w:cs="Sylfaen"/>
          <w:sz w:val="24"/>
          <w:szCs w:val="24"/>
          <w:lang w:val="hy-AM"/>
        </w:rPr>
        <w:t>ՀՀ օրենքի՝</w:t>
      </w:r>
    </w:p>
    <w:p w:rsidR="000C3463" w:rsidRPr="00B825D2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</w:t>
      </w:r>
      <w:r w:rsidR="00787C7F" w:rsidRPr="00787C7F">
        <w:rPr>
          <w:rFonts w:ascii="GHEA Grapalat" w:hAnsi="GHEA Grapalat" w:cs="Sylfaen"/>
          <w:sz w:val="24"/>
          <w:szCs w:val="24"/>
          <w:lang w:val="hy-AM"/>
        </w:rPr>
        <w:t xml:space="preserve">գնումների հետ կապված բողոքներ քննող անձին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ույն հոդվածի համաձայն՝ բողոքարկման ընթացակարգին չմասնակցած անձը զրկվում է </w:t>
      </w:r>
      <w:r w:rsidR="00787C7F" w:rsidRPr="00787C7F">
        <w:rPr>
          <w:rFonts w:ascii="GHEA Grapalat" w:hAnsi="GHEA Grapalat" w:cs="Sylfaen"/>
          <w:sz w:val="24"/>
          <w:szCs w:val="24"/>
          <w:lang w:val="hy-AM"/>
        </w:rPr>
        <w:t xml:space="preserve">գնումների հետ կապված բողոքներ քննող անձին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համանման բողոք ներկայացնելու իրավունքից,</w:t>
      </w:r>
    </w:p>
    <w:p w:rsidR="00A7392B" w:rsidRPr="008D54BF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787C7F" w:rsidRPr="00787C7F">
        <w:rPr>
          <w:rFonts w:ascii="GHEA Grapalat" w:hAnsi="GHEA Grapalat" w:cs="Sylfaen"/>
          <w:sz w:val="24"/>
          <w:szCs w:val="24"/>
          <w:lang w:val="hy-AM"/>
        </w:rPr>
        <w:t xml:space="preserve">գնումների հետ կապված բողոքներ քննող անձին 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ույն օրենքի 50-րդ հոդվածի 9-րդ մասով նախատեսված հայտարարությունը հրապարակվելու 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lastRenderedPageBreak/>
        <w:t>օրվանից մինչև բողոքարկման վերաբերյալ ընդունված որոշման՝ տեղեկագրում հրապարակման օրը ներառյալ:</w:t>
      </w:r>
    </w:p>
    <w:sectPr w:rsidR="00A7392B" w:rsidRPr="008D54BF" w:rsidSect="001A5F0B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061804CC"/>
    <w:multiLevelType w:val="hybridMultilevel"/>
    <w:tmpl w:val="952E80BC"/>
    <w:lvl w:ilvl="0" w:tplc="6B12F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C3AF4"/>
    <w:multiLevelType w:val="hybridMultilevel"/>
    <w:tmpl w:val="496E8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23E5BC0"/>
    <w:multiLevelType w:val="hybridMultilevel"/>
    <w:tmpl w:val="E0245FC4"/>
    <w:lvl w:ilvl="0" w:tplc="94BA1A3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15E75"/>
    <w:multiLevelType w:val="hybridMultilevel"/>
    <w:tmpl w:val="9B3CF8CE"/>
    <w:lvl w:ilvl="0" w:tplc="9FC2426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53D6F9C"/>
    <w:multiLevelType w:val="hybridMultilevel"/>
    <w:tmpl w:val="0742A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437743"/>
    <w:multiLevelType w:val="hybridMultilevel"/>
    <w:tmpl w:val="9F88B8FC"/>
    <w:lvl w:ilvl="0" w:tplc="E5800672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EC6D75"/>
    <w:multiLevelType w:val="hybridMultilevel"/>
    <w:tmpl w:val="DA080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9172E"/>
    <w:multiLevelType w:val="hybridMultilevel"/>
    <w:tmpl w:val="E586F24C"/>
    <w:lvl w:ilvl="0" w:tplc="A694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29455C"/>
    <w:multiLevelType w:val="hybridMultilevel"/>
    <w:tmpl w:val="A90CD8A2"/>
    <w:lvl w:ilvl="0" w:tplc="F278A0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A47779D"/>
    <w:multiLevelType w:val="hybridMultilevel"/>
    <w:tmpl w:val="010EBB64"/>
    <w:lvl w:ilvl="0" w:tplc="E8849C20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C8D0429"/>
    <w:multiLevelType w:val="hybridMultilevel"/>
    <w:tmpl w:val="0C8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5"/>
  </w:num>
  <w:num w:numId="5">
    <w:abstractNumId w:val="8"/>
  </w:num>
  <w:num w:numId="6">
    <w:abstractNumId w:val="13"/>
  </w:num>
  <w:num w:numId="7">
    <w:abstractNumId w:val="14"/>
  </w:num>
  <w:num w:numId="8">
    <w:abstractNumId w:val="9"/>
  </w:num>
  <w:num w:numId="9">
    <w:abstractNumId w:val="5"/>
  </w:num>
  <w:num w:numId="10">
    <w:abstractNumId w:val="12"/>
  </w:num>
  <w:num w:numId="11">
    <w:abstractNumId w:val="11"/>
  </w:num>
  <w:num w:numId="12">
    <w:abstractNumId w:val="1"/>
  </w:num>
  <w:num w:numId="13">
    <w:abstractNumId w:val="4"/>
  </w:num>
  <w:num w:numId="14">
    <w:abstractNumId w:val="10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1C97"/>
    <w:rsid w:val="00021770"/>
    <w:rsid w:val="00025861"/>
    <w:rsid w:val="000303EF"/>
    <w:rsid w:val="00037BEA"/>
    <w:rsid w:val="00066510"/>
    <w:rsid w:val="000843DC"/>
    <w:rsid w:val="000A30CC"/>
    <w:rsid w:val="000A3365"/>
    <w:rsid w:val="000B4AA2"/>
    <w:rsid w:val="000B7971"/>
    <w:rsid w:val="000C075E"/>
    <w:rsid w:val="000C2055"/>
    <w:rsid w:val="000C3463"/>
    <w:rsid w:val="000D0F0B"/>
    <w:rsid w:val="000D4BC5"/>
    <w:rsid w:val="000F70C6"/>
    <w:rsid w:val="00102B07"/>
    <w:rsid w:val="00107114"/>
    <w:rsid w:val="0011363A"/>
    <w:rsid w:val="00120247"/>
    <w:rsid w:val="00137513"/>
    <w:rsid w:val="001618D6"/>
    <w:rsid w:val="0017280B"/>
    <w:rsid w:val="00177C9D"/>
    <w:rsid w:val="001A53EE"/>
    <w:rsid w:val="001A5F0B"/>
    <w:rsid w:val="001A6DAF"/>
    <w:rsid w:val="001C31EA"/>
    <w:rsid w:val="001C47B3"/>
    <w:rsid w:val="001C5A5F"/>
    <w:rsid w:val="001E2FB3"/>
    <w:rsid w:val="001E32E5"/>
    <w:rsid w:val="00201F6B"/>
    <w:rsid w:val="00204134"/>
    <w:rsid w:val="002118E4"/>
    <w:rsid w:val="002132F9"/>
    <w:rsid w:val="002154B2"/>
    <w:rsid w:val="002264D3"/>
    <w:rsid w:val="002279C1"/>
    <w:rsid w:val="002315AD"/>
    <w:rsid w:val="00235334"/>
    <w:rsid w:val="00235A09"/>
    <w:rsid w:val="002453D6"/>
    <w:rsid w:val="00253001"/>
    <w:rsid w:val="00253B08"/>
    <w:rsid w:val="00257045"/>
    <w:rsid w:val="002625CC"/>
    <w:rsid w:val="00265A11"/>
    <w:rsid w:val="00266C07"/>
    <w:rsid w:val="00266CE4"/>
    <w:rsid w:val="00270149"/>
    <w:rsid w:val="00284400"/>
    <w:rsid w:val="00295553"/>
    <w:rsid w:val="002A5187"/>
    <w:rsid w:val="002B081B"/>
    <w:rsid w:val="002B55B8"/>
    <w:rsid w:val="002D2C4D"/>
    <w:rsid w:val="002E0CD6"/>
    <w:rsid w:val="002E1407"/>
    <w:rsid w:val="00312E59"/>
    <w:rsid w:val="00317B06"/>
    <w:rsid w:val="00320CF1"/>
    <w:rsid w:val="00350C66"/>
    <w:rsid w:val="00367A7D"/>
    <w:rsid w:val="003809C9"/>
    <w:rsid w:val="003809E9"/>
    <w:rsid w:val="00395937"/>
    <w:rsid w:val="003A7C0C"/>
    <w:rsid w:val="003C1B90"/>
    <w:rsid w:val="003E0F9B"/>
    <w:rsid w:val="003F5890"/>
    <w:rsid w:val="004032FD"/>
    <w:rsid w:val="00404935"/>
    <w:rsid w:val="00404F4B"/>
    <w:rsid w:val="004253BA"/>
    <w:rsid w:val="00432EB6"/>
    <w:rsid w:val="004415E9"/>
    <w:rsid w:val="00441940"/>
    <w:rsid w:val="004456B1"/>
    <w:rsid w:val="004474FD"/>
    <w:rsid w:val="004646F8"/>
    <w:rsid w:val="00496721"/>
    <w:rsid w:val="004A2FD6"/>
    <w:rsid w:val="004A5792"/>
    <w:rsid w:val="004C0B09"/>
    <w:rsid w:val="004C59F7"/>
    <w:rsid w:val="004D38DF"/>
    <w:rsid w:val="004E212D"/>
    <w:rsid w:val="00501CD8"/>
    <w:rsid w:val="00507C4A"/>
    <w:rsid w:val="005147E9"/>
    <w:rsid w:val="00515326"/>
    <w:rsid w:val="005328AD"/>
    <w:rsid w:val="00533016"/>
    <w:rsid w:val="00543686"/>
    <w:rsid w:val="005A06EC"/>
    <w:rsid w:val="005A3BF8"/>
    <w:rsid w:val="005D6223"/>
    <w:rsid w:val="005D7C18"/>
    <w:rsid w:val="00605BE9"/>
    <w:rsid w:val="00631C91"/>
    <w:rsid w:val="006343E2"/>
    <w:rsid w:val="006454FF"/>
    <w:rsid w:val="00660370"/>
    <w:rsid w:val="00665F18"/>
    <w:rsid w:val="006740E8"/>
    <w:rsid w:val="00674242"/>
    <w:rsid w:val="0068588D"/>
    <w:rsid w:val="006923A4"/>
    <w:rsid w:val="00693671"/>
    <w:rsid w:val="006A03A2"/>
    <w:rsid w:val="006A4FFC"/>
    <w:rsid w:val="006C03BB"/>
    <w:rsid w:val="006C2E7F"/>
    <w:rsid w:val="006E3B7D"/>
    <w:rsid w:val="006E3E0E"/>
    <w:rsid w:val="006F17AE"/>
    <w:rsid w:val="006F75BA"/>
    <w:rsid w:val="00702377"/>
    <w:rsid w:val="007029FB"/>
    <w:rsid w:val="007118EE"/>
    <w:rsid w:val="00720916"/>
    <w:rsid w:val="00731C6C"/>
    <w:rsid w:val="00735261"/>
    <w:rsid w:val="00745959"/>
    <w:rsid w:val="0075275C"/>
    <w:rsid w:val="00753CA0"/>
    <w:rsid w:val="007555BC"/>
    <w:rsid w:val="007627F0"/>
    <w:rsid w:val="007672B5"/>
    <w:rsid w:val="00787C7F"/>
    <w:rsid w:val="0079326F"/>
    <w:rsid w:val="00794E55"/>
    <w:rsid w:val="007A7915"/>
    <w:rsid w:val="007B4864"/>
    <w:rsid w:val="007B5BB4"/>
    <w:rsid w:val="007D38E0"/>
    <w:rsid w:val="007E2983"/>
    <w:rsid w:val="007E5771"/>
    <w:rsid w:val="007F2F7C"/>
    <w:rsid w:val="007F49FE"/>
    <w:rsid w:val="00811018"/>
    <w:rsid w:val="008114F9"/>
    <w:rsid w:val="00815A50"/>
    <w:rsid w:val="00817417"/>
    <w:rsid w:val="0082296C"/>
    <w:rsid w:val="00822B18"/>
    <w:rsid w:val="0083111B"/>
    <w:rsid w:val="008345A5"/>
    <w:rsid w:val="00842AE5"/>
    <w:rsid w:val="00845636"/>
    <w:rsid w:val="00846C4E"/>
    <w:rsid w:val="00851EBA"/>
    <w:rsid w:val="00862673"/>
    <w:rsid w:val="00875EF1"/>
    <w:rsid w:val="008A1526"/>
    <w:rsid w:val="008A6732"/>
    <w:rsid w:val="008B20CF"/>
    <w:rsid w:val="008C42CB"/>
    <w:rsid w:val="008D1C07"/>
    <w:rsid w:val="008D54BF"/>
    <w:rsid w:val="008D7D3A"/>
    <w:rsid w:val="008E0E48"/>
    <w:rsid w:val="008E4781"/>
    <w:rsid w:val="00912499"/>
    <w:rsid w:val="00916192"/>
    <w:rsid w:val="00927259"/>
    <w:rsid w:val="009278BA"/>
    <w:rsid w:val="00931A6C"/>
    <w:rsid w:val="00937E06"/>
    <w:rsid w:val="00940996"/>
    <w:rsid w:val="00943E46"/>
    <w:rsid w:val="0094795A"/>
    <w:rsid w:val="00950B2B"/>
    <w:rsid w:val="00970660"/>
    <w:rsid w:val="0097347D"/>
    <w:rsid w:val="00986F0B"/>
    <w:rsid w:val="00990413"/>
    <w:rsid w:val="00993B91"/>
    <w:rsid w:val="00997F00"/>
    <w:rsid w:val="009B5FE4"/>
    <w:rsid w:val="009E568B"/>
    <w:rsid w:val="00A0577A"/>
    <w:rsid w:val="00A26A9F"/>
    <w:rsid w:val="00A32555"/>
    <w:rsid w:val="00A339BF"/>
    <w:rsid w:val="00A44C22"/>
    <w:rsid w:val="00A6285D"/>
    <w:rsid w:val="00A6714F"/>
    <w:rsid w:val="00A75F3C"/>
    <w:rsid w:val="00A917F7"/>
    <w:rsid w:val="00AA2AF5"/>
    <w:rsid w:val="00AD449D"/>
    <w:rsid w:val="00AF742B"/>
    <w:rsid w:val="00B07BAE"/>
    <w:rsid w:val="00B1537B"/>
    <w:rsid w:val="00B240D5"/>
    <w:rsid w:val="00B256A2"/>
    <w:rsid w:val="00B32996"/>
    <w:rsid w:val="00B36EC2"/>
    <w:rsid w:val="00B579DD"/>
    <w:rsid w:val="00B628EA"/>
    <w:rsid w:val="00B62F9D"/>
    <w:rsid w:val="00B7575F"/>
    <w:rsid w:val="00B77450"/>
    <w:rsid w:val="00B825D2"/>
    <w:rsid w:val="00B915AC"/>
    <w:rsid w:val="00B95D14"/>
    <w:rsid w:val="00BA0FE0"/>
    <w:rsid w:val="00BB54D3"/>
    <w:rsid w:val="00BC4BB2"/>
    <w:rsid w:val="00BC6D17"/>
    <w:rsid w:val="00BE54CD"/>
    <w:rsid w:val="00C05651"/>
    <w:rsid w:val="00C16BF7"/>
    <w:rsid w:val="00C26B26"/>
    <w:rsid w:val="00C26CF2"/>
    <w:rsid w:val="00C27D07"/>
    <w:rsid w:val="00C328C6"/>
    <w:rsid w:val="00C57159"/>
    <w:rsid w:val="00C82FBF"/>
    <w:rsid w:val="00C91DBA"/>
    <w:rsid w:val="00CA0624"/>
    <w:rsid w:val="00CC2ED5"/>
    <w:rsid w:val="00D07CFF"/>
    <w:rsid w:val="00D14FF6"/>
    <w:rsid w:val="00D26DD6"/>
    <w:rsid w:val="00D473B6"/>
    <w:rsid w:val="00D60AD8"/>
    <w:rsid w:val="00D61980"/>
    <w:rsid w:val="00D63F96"/>
    <w:rsid w:val="00D64E29"/>
    <w:rsid w:val="00D74CC5"/>
    <w:rsid w:val="00D77C3F"/>
    <w:rsid w:val="00D80461"/>
    <w:rsid w:val="00D8147D"/>
    <w:rsid w:val="00D81F0E"/>
    <w:rsid w:val="00DA6EBF"/>
    <w:rsid w:val="00DB14BC"/>
    <w:rsid w:val="00DE47D2"/>
    <w:rsid w:val="00DE4FF0"/>
    <w:rsid w:val="00DF1217"/>
    <w:rsid w:val="00E01B85"/>
    <w:rsid w:val="00E60260"/>
    <w:rsid w:val="00E8481F"/>
    <w:rsid w:val="00E87668"/>
    <w:rsid w:val="00E8787A"/>
    <w:rsid w:val="00E95C1D"/>
    <w:rsid w:val="00EB0BD9"/>
    <w:rsid w:val="00ED5717"/>
    <w:rsid w:val="00ED5E19"/>
    <w:rsid w:val="00ED7A75"/>
    <w:rsid w:val="00F30178"/>
    <w:rsid w:val="00F634B3"/>
    <w:rsid w:val="00F71CF3"/>
    <w:rsid w:val="00F72F2A"/>
    <w:rsid w:val="00F736B7"/>
    <w:rsid w:val="00F75F54"/>
    <w:rsid w:val="00F833B1"/>
    <w:rsid w:val="00F969A7"/>
    <w:rsid w:val="00FB252A"/>
    <w:rsid w:val="00FB6433"/>
    <w:rsid w:val="00FB7840"/>
    <w:rsid w:val="00FE0995"/>
    <w:rsid w:val="00FE65DA"/>
    <w:rsid w:val="00FF17D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7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147</cp:revision>
  <cp:lastPrinted>2018-05-02T09:27:00Z</cp:lastPrinted>
  <dcterms:created xsi:type="dcterms:W3CDTF">2016-04-19T09:12:00Z</dcterms:created>
  <dcterms:modified xsi:type="dcterms:W3CDTF">2018-05-25T05:38:00Z</dcterms:modified>
</cp:coreProperties>
</file>